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4D9F" w:rsidRPr="0068207E" w:rsidRDefault="00E84D9F" w:rsidP="00E84D9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20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</w:t>
      </w:r>
      <w:r w:rsidR="000A76A3" w:rsidRPr="006820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ВЕРХ-ИРМЕНСКОГО </w:t>
      </w:r>
      <w:r w:rsidRPr="0068207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</w:p>
    <w:p w:rsidR="005458A8" w:rsidRDefault="00E84D9F" w:rsidP="00E84D9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207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ОРДЫНСКОГО РАЙОНА НОВОСИБИРСКОЙ ОБЛАСТИ</w:t>
      </w:r>
      <w:r w:rsidR="000A76A3" w:rsidRPr="006820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84D9F" w:rsidRPr="0068207E" w:rsidRDefault="000A76A3" w:rsidP="00E84D9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207E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ШЕСТОГО СОЗЫВА</w:t>
      </w:r>
    </w:p>
    <w:p w:rsidR="000A76A3" w:rsidRPr="0068207E" w:rsidRDefault="000A76A3" w:rsidP="00E84D9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76A3" w:rsidRPr="0068207E" w:rsidRDefault="000A76A3" w:rsidP="00E84D9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4D9F" w:rsidRPr="0068207E" w:rsidRDefault="00E84D9F" w:rsidP="00E84D9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207E">
        <w:rPr>
          <w:rFonts w:ascii="Times New Roman" w:eastAsia="Times New Roman" w:hAnsi="Times New Roman" w:cs="Times New Roman"/>
          <w:sz w:val="28"/>
          <w:szCs w:val="28"/>
          <w:lang w:eastAsia="ru-RU"/>
        </w:rPr>
        <w:t>Р Е Ш Е Н И Е</w:t>
      </w:r>
    </w:p>
    <w:p w:rsidR="00E84D9F" w:rsidRPr="0068207E" w:rsidRDefault="00B423C5" w:rsidP="00E84D9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шестой (внеочередной)</w:t>
      </w:r>
      <w:r w:rsidR="00E84D9F" w:rsidRPr="006820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сессии</w:t>
      </w:r>
    </w:p>
    <w:p w:rsidR="00E84D9F" w:rsidRPr="0068207E" w:rsidRDefault="00B423C5" w:rsidP="00E84D9F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11.05</w:t>
      </w:r>
      <w:r w:rsidR="000A76A3" w:rsidRPr="0068207E">
        <w:rPr>
          <w:rFonts w:ascii="Times New Roman" w:eastAsia="Times New Roman" w:hAnsi="Times New Roman" w:cs="Times New Roman"/>
          <w:sz w:val="28"/>
          <w:szCs w:val="28"/>
          <w:lang w:eastAsia="ru-RU"/>
        </w:rPr>
        <w:t>.2021</w:t>
      </w:r>
      <w:r w:rsidR="00146E57" w:rsidRPr="006820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4D9F" w:rsidRPr="006820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                                                                                                       № </w:t>
      </w:r>
      <w:r w:rsidR="00C07835">
        <w:rPr>
          <w:rFonts w:ascii="Times New Roman" w:eastAsia="Times New Roman" w:hAnsi="Times New Roman" w:cs="Times New Roman"/>
          <w:sz w:val="28"/>
          <w:szCs w:val="28"/>
          <w:lang w:eastAsia="ru-RU"/>
        </w:rPr>
        <w:t>39</w:t>
      </w:r>
      <w:bookmarkStart w:id="0" w:name="_GoBack"/>
      <w:bookmarkEnd w:id="0"/>
    </w:p>
    <w:p w:rsidR="00E84D9F" w:rsidRPr="0068207E" w:rsidRDefault="00E84D9F" w:rsidP="00E84D9F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1F5C" w:rsidRPr="0068207E" w:rsidRDefault="00781F5C" w:rsidP="00781F5C">
      <w:pPr>
        <w:pStyle w:val="Pa12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423C5" w:rsidRDefault="00EE3EB4" w:rsidP="00B423C5">
      <w:pPr>
        <w:pStyle w:val="Pa12"/>
        <w:spacing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 продлении сроков принятия документов </w:t>
      </w:r>
      <w:r w:rsidR="00B423C5" w:rsidRPr="00B423C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конкурсной комиссией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 </w:t>
      </w:r>
    </w:p>
    <w:p w:rsidR="00B423C5" w:rsidRDefault="00B132EC" w:rsidP="00B423C5">
      <w:pPr>
        <w:pStyle w:val="Pa12"/>
        <w:spacing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8207E">
        <w:rPr>
          <w:rFonts w:ascii="Times New Roman" w:hAnsi="Times New Roman" w:cs="Times New Roman"/>
          <w:bCs/>
          <w:color w:val="000000"/>
          <w:sz w:val="28"/>
          <w:szCs w:val="28"/>
        </w:rPr>
        <w:t>кандидат</w:t>
      </w:r>
      <w:r w:rsidR="00EE3EB4">
        <w:rPr>
          <w:rFonts w:ascii="Times New Roman" w:hAnsi="Times New Roman" w:cs="Times New Roman"/>
          <w:bCs/>
          <w:color w:val="000000"/>
          <w:sz w:val="28"/>
          <w:szCs w:val="28"/>
        </w:rPr>
        <w:t>ов</w:t>
      </w:r>
      <w:r w:rsidRPr="0068207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</w:t>
      </w:r>
      <w:r w:rsidR="00E84D9F" w:rsidRPr="0068207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 должность Главы </w:t>
      </w:r>
      <w:r w:rsidR="000A76A3" w:rsidRPr="0068207E">
        <w:rPr>
          <w:rFonts w:ascii="Times New Roman" w:hAnsi="Times New Roman" w:cs="Times New Roman"/>
          <w:bCs/>
          <w:color w:val="000000"/>
          <w:sz w:val="28"/>
          <w:szCs w:val="28"/>
        </w:rPr>
        <w:t>Верх-Ирменского</w:t>
      </w:r>
      <w:r w:rsidR="00E84D9F" w:rsidRPr="0068207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 </w:t>
      </w:r>
    </w:p>
    <w:p w:rsidR="00B132EC" w:rsidRPr="0068207E" w:rsidRDefault="00E84D9F" w:rsidP="00B423C5">
      <w:pPr>
        <w:pStyle w:val="Pa12"/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8207E">
        <w:rPr>
          <w:rFonts w:ascii="Times New Roman" w:hAnsi="Times New Roman" w:cs="Times New Roman"/>
          <w:bCs/>
          <w:color w:val="000000"/>
          <w:sz w:val="28"/>
          <w:szCs w:val="28"/>
        </w:rPr>
        <w:t>Ордынского района Новосибирской области</w:t>
      </w:r>
    </w:p>
    <w:p w:rsidR="00781F5C" w:rsidRPr="0068207E" w:rsidRDefault="00781F5C" w:rsidP="00781F5C">
      <w:pPr>
        <w:pStyle w:val="Pa14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B6F28" w:rsidRPr="0068207E" w:rsidRDefault="00B132EC" w:rsidP="00146E57">
      <w:pPr>
        <w:pStyle w:val="Pa14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8207E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</w:t>
      </w:r>
      <w:r w:rsidR="00EE3EB4">
        <w:rPr>
          <w:rFonts w:ascii="Times New Roman" w:hAnsi="Times New Roman" w:cs="Times New Roman"/>
          <w:color w:val="000000"/>
          <w:sz w:val="28"/>
          <w:szCs w:val="28"/>
        </w:rPr>
        <w:t>пунктом</w:t>
      </w:r>
      <w:r w:rsidR="00EE3EB4" w:rsidRPr="00EE3EB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E3EB4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EE3EB4" w:rsidRPr="00EE3EB4">
        <w:rPr>
          <w:rFonts w:ascii="Times New Roman" w:hAnsi="Times New Roman" w:cs="Times New Roman"/>
          <w:color w:val="000000"/>
          <w:sz w:val="28"/>
          <w:szCs w:val="28"/>
        </w:rPr>
        <w:t xml:space="preserve"> Указа Президента Российской Федерации от 23.04.2021 № 242 «Об установлении на территории Российской Федерации нерабочих дней в мае 2021 г.»</w:t>
      </w:r>
      <w:r w:rsidR="00B423C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8207E">
        <w:rPr>
          <w:rFonts w:ascii="Times New Roman" w:hAnsi="Times New Roman" w:cs="Times New Roman"/>
          <w:color w:val="000000"/>
          <w:sz w:val="28"/>
          <w:szCs w:val="28"/>
        </w:rPr>
        <w:t xml:space="preserve">Совет депутатов </w:t>
      </w:r>
      <w:r w:rsidR="0068207E">
        <w:rPr>
          <w:rFonts w:ascii="Times New Roman" w:hAnsi="Times New Roman" w:cs="Times New Roman"/>
          <w:color w:val="000000"/>
          <w:sz w:val="28"/>
          <w:szCs w:val="28"/>
        </w:rPr>
        <w:t>Верх-Ирменского</w:t>
      </w:r>
      <w:r w:rsidR="00CB6F28" w:rsidRPr="0068207E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Ордынского района Новосибирской области</w:t>
      </w:r>
    </w:p>
    <w:p w:rsidR="0068207E" w:rsidRDefault="0068207E" w:rsidP="00781F5C">
      <w:pPr>
        <w:pStyle w:val="P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32EC" w:rsidRPr="0068207E" w:rsidRDefault="00B132EC" w:rsidP="00781F5C">
      <w:pPr>
        <w:pStyle w:val="P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207E">
        <w:rPr>
          <w:rFonts w:ascii="Times New Roman" w:hAnsi="Times New Roman" w:cs="Times New Roman"/>
          <w:sz w:val="28"/>
          <w:szCs w:val="28"/>
        </w:rPr>
        <w:t>РЕШИЛ:</w:t>
      </w:r>
    </w:p>
    <w:p w:rsidR="00B132EC" w:rsidRPr="0068207E" w:rsidRDefault="00DF739A" w:rsidP="0068207E">
      <w:pPr>
        <w:pStyle w:val="Pa3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8207E">
        <w:rPr>
          <w:rFonts w:ascii="Times New Roman" w:hAnsi="Times New Roman" w:cs="Times New Roman"/>
          <w:color w:val="000000"/>
          <w:sz w:val="28"/>
          <w:szCs w:val="28"/>
        </w:rPr>
        <w:t>1. </w:t>
      </w:r>
      <w:r w:rsidR="00EE3EB4">
        <w:rPr>
          <w:rFonts w:ascii="Times New Roman" w:hAnsi="Times New Roman" w:cs="Times New Roman"/>
          <w:color w:val="000000"/>
          <w:sz w:val="28"/>
          <w:szCs w:val="28"/>
        </w:rPr>
        <w:t xml:space="preserve">Продлить дни приема документов </w:t>
      </w:r>
      <w:r w:rsidR="00B423C5">
        <w:rPr>
          <w:rFonts w:ascii="Times New Roman" w:hAnsi="Times New Roman" w:cs="Times New Roman"/>
          <w:color w:val="000000"/>
          <w:sz w:val="28"/>
          <w:szCs w:val="28"/>
        </w:rPr>
        <w:t>до 17 мая 2021 года</w:t>
      </w:r>
      <w:r w:rsidR="00B132EC" w:rsidRPr="0068207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520C6" w:rsidRPr="0068207E" w:rsidRDefault="00B423C5" w:rsidP="0068207E">
      <w:pPr>
        <w:pStyle w:val="Pa3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DF739A" w:rsidRPr="0068207E">
        <w:rPr>
          <w:rFonts w:ascii="Times New Roman" w:hAnsi="Times New Roman" w:cs="Times New Roman"/>
          <w:color w:val="000000"/>
          <w:sz w:val="28"/>
          <w:szCs w:val="28"/>
        </w:rPr>
        <w:t>. </w:t>
      </w:r>
      <w:r w:rsidR="00B132EC" w:rsidRPr="0068207E">
        <w:rPr>
          <w:rFonts w:ascii="Times New Roman" w:hAnsi="Times New Roman" w:cs="Times New Roman"/>
          <w:color w:val="000000"/>
          <w:sz w:val="28"/>
          <w:szCs w:val="28"/>
        </w:rPr>
        <w:t>Настоящее Решение опубликова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ть </w:t>
      </w:r>
      <w:r w:rsidR="00B132EC" w:rsidRPr="0068207E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E83AC0" w:rsidRPr="0068207E">
        <w:rPr>
          <w:rFonts w:ascii="Times New Roman" w:hAnsi="Times New Roman" w:cs="Times New Roman"/>
          <w:color w:val="000000"/>
          <w:sz w:val="28"/>
          <w:szCs w:val="28"/>
        </w:rPr>
        <w:t xml:space="preserve"> периодическом печатном издании </w:t>
      </w:r>
      <w:r w:rsidR="0068207E">
        <w:rPr>
          <w:rFonts w:ascii="Times New Roman" w:hAnsi="Times New Roman" w:cs="Times New Roman"/>
          <w:color w:val="000000"/>
          <w:sz w:val="28"/>
          <w:szCs w:val="28"/>
        </w:rPr>
        <w:t xml:space="preserve">органов местного самоуправления газете «Ирменская газета» </w:t>
      </w:r>
      <w:r w:rsidR="00EE3D92">
        <w:rPr>
          <w:rFonts w:ascii="Times New Roman" w:hAnsi="Times New Roman" w:cs="Times New Roman"/>
          <w:color w:val="000000"/>
          <w:sz w:val="28"/>
          <w:szCs w:val="28"/>
        </w:rPr>
        <w:t xml:space="preserve">и на официальном сайте </w:t>
      </w:r>
      <w:r w:rsidR="00E83AC0" w:rsidRPr="0068207E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</w:t>
      </w:r>
      <w:r w:rsidR="00EE3D92">
        <w:rPr>
          <w:rFonts w:ascii="Times New Roman" w:hAnsi="Times New Roman" w:cs="Times New Roman"/>
          <w:color w:val="000000"/>
          <w:sz w:val="28"/>
          <w:szCs w:val="28"/>
        </w:rPr>
        <w:t>Верх-Ирменского</w:t>
      </w:r>
      <w:r w:rsidR="00E83AC0" w:rsidRPr="0068207E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  <w:r w:rsidR="00B132EC" w:rsidRPr="0068207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520C6" w:rsidRPr="0068207E">
        <w:rPr>
          <w:rFonts w:ascii="Times New Roman" w:hAnsi="Times New Roman" w:cs="Times New Roman"/>
          <w:color w:val="000000"/>
          <w:sz w:val="28"/>
          <w:szCs w:val="28"/>
        </w:rPr>
        <w:t>Ордынского района Новосибирской области.</w:t>
      </w:r>
    </w:p>
    <w:p w:rsidR="00DF739A" w:rsidRDefault="00DF739A" w:rsidP="00781F5C">
      <w:pPr>
        <w:pStyle w:val="Pa3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458A8" w:rsidRDefault="005458A8" w:rsidP="005458A8"/>
    <w:p w:rsidR="005458A8" w:rsidRPr="005458A8" w:rsidRDefault="005458A8" w:rsidP="005458A8"/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DF739A" w:rsidRPr="0068207E" w:rsidTr="001F2E77">
        <w:tc>
          <w:tcPr>
            <w:tcW w:w="4644" w:type="dxa"/>
          </w:tcPr>
          <w:p w:rsidR="00DF739A" w:rsidRPr="0068207E" w:rsidRDefault="00DF739A" w:rsidP="001F2E77">
            <w:pPr>
              <w:jc w:val="both"/>
              <w:rPr>
                <w:sz w:val="28"/>
                <w:szCs w:val="28"/>
              </w:rPr>
            </w:pPr>
            <w:r w:rsidRPr="0068207E">
              <w:rPr>
                <w:sz w:val="28"/>
                <w:szCs w:val="28"/>
              </w:rPr>
              <w:t>Председатель Совета депутатов</w:t>
            </w:r>
          </w:p>
          <w:p w:rsidR="00DF739A" w:rsidRPr="0068207E" w:rsidRDefault="00EE3D92" w:rsidP="001F2E77">
            <w:pPr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Верх-Ирменского</w:t>
            </w:r>
            <w:r w:rsidR="00A520C6" w:rsidRPr="0068207E">
              <w:rPr>
                <w:sz w:val="28"/>
                <w:szCs w:val="28"/>
              </w:rPr>
              <w:t xml:space="preserve"> сельсовета</w:t>
            </w:r>
          </w:p>
          <w:p w:rsidR="00DF739A" w:rsidRPr="0068207E" w:rsidRDefault="00A520C6" w:rsidP="001F2E77">
            <w:pPr>
              <w:jc w:val="both"/>
              <w:rPr>
                <w:sz w:val="28"/>
                <w:szCs w:val="28"/>
              </w:rPr>
            </w:pPr>
            <w:r w:rsidRPr="0068207E">
              <w:rPr>
                <w:sz w:val="28"/>
                <w:szCs w:val="28"/>
              </w:rPr>
              <w:t>Ордынского района</w:t>
            </w:r>
          </w:p>
          <w:p w:rsidR="00A520C6" w:rsidRPr="0068207E" w:rsidRDefault="00A520C6" w:rsidP="001F2E77">
            <w:pPr>
              <w:jc w:val="both"/>
              <w:rPr>
                <w:sz w:val="28"/>
                <w:szCs w:val="28"/>
              </w:rPr>
            </w:pPr>
            <w:r w:rsidRPr="0068207E">
              <w:rPr>
                <w:sz w:val="28"/>
                <w:szCs w:val="28"/>
              </w:rPr>
              <w:t>Новосибирской области</w:t>
            </w:r>
          </w:p>
        </w:tc>
        <w:tc>
          <w:tcPr>
            <w:tcW w:w="567" w:type="dxa"/>
          </w:tcPr>
          <w:p w:rsidR="00DF739A" w:rsidRPr="0068207E" w:rsidRDefault="00DF739A" w:rsidP="001F2E7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DF739A" w:rsidRPr="0068207E" w:rsidRDefault="00E83AC0" w:rsidP="001F2E77">
            <w:pPr>
              <w:rPr>
                <w:sz w:val="28"/>
                <w:szCs w:val="28"/>
              </w:rPr>
            </w:pPr>
            <w:r w:rsidRPr="0068207E">
              <w:rPr>
                <w:sz w:val="28"/>
                <w:szCs w:val="28"/>
              </w:rPr>
              <w:t xml:space="preserve">Глава </w:t>
            </w:r>
            <w:r w:rsidR="00EE3D92">
              <w:rPr>
                <w:sz w:val="28"/>
                <w:szCs w:val="28"/>
              </w:rPr>
              <w:t>Верх-Ирменского</w:t>
            </w:r>
            <w:r w:rsidR="00A520C6" w:rsidRPr="0068207E">
              <w:rPr>
                <w:sz w:val="28"/>
                <w:szCs w:val="28"/>
              </w:rPr>
              <w:t xml:space="preserve"> сельсовета</w:t>
            </w:r>
          </w:p>
          <w:p w:rsidR="00DF739A" w:rsidRPr="0068207E" w:rsidRDefault="00A520C6" w:rsidP="001F2E77">
            <w:pPr>
              <w:jc w:val="both"/>
              <w:rPr>
                <w:sz w:val="28"/>
                <w:szCs w:val="28"/>
              </w:rPr>
            </w:pPr>
            <w:r w:rsidRPr="0068207E">
              <w:rPr>
                <w:sz w:val="28"/>
                <w:szCs w:val="28"/>
              </w:rPr>
              <w:t>Ордынского района</w:t>
            </w:r>
          </w:p>
          <w:p w:rsidR="00A520C6" w:rsidRPr="0068207E" w:rsidRDefault="00A520C6" w:rsidP="001F2E77">
            <w:pPr>
              <w:jc w:val="both"/>
              <w:rPr>
                <w:sz w:val="28"/>
                <w:szCs w:val="28"/>
              </w:rPr>
            </w:pPr>
            <w:r w:rsidRPr="0068207E">
              <w:rPr>
                <w:sz w:val="28"/>
                <w:szCs w:val="28"/>
              </w:rPr>
              <w:t>Новосибирской области</w:t>
            </w:r>
          </w:p>
        </w:tc>
      </w:tr>
      <w:tr w:rsidR="00DF739A" w:rsidRPr="0068207E" w:rsidTr="001F2E77">
        <w:tc>
          <w:tcPr>
            <w:tcW w:w="4644" w:type="dxa"/>
          </w:tcPr>
          <w:p w:rsidR="00A520C6" w:rsidRPr="0068207E" w:rsidRDefault="00A520C6" w:rsidP="001F2E77">
            <w:pPr>
              <w:jc w:val="both"/>
              <w:rPr>
                <w:sz w:val="28"/>
                <w:szCs w:val="28"/>
              </w:rPr>
            </w:pPr>
          </w:p>
          <w:p w:rsidR="00146E57" w:rsidRPr="0068207E" w:rsidRDefault="00146E57" w:rsidP="001F2E77">
            <w:pPr>
              <w:jc w:val="both"/>
              <w:rPr>
                <w:sz w:val="28"/>
                <w:szCs w:val="28"/>
              </w:rPr>
            </w:pPr>
          </w:p>
          <w:p w:rsidR="00DF739A" w:rsidRPr="0068207E" w:rsidRDefault="00A520C6" w:rsidP="001F2E77">
            <w:pPr>
              <w:jc w:val="both"/>
              <w:rPr>
                <w:sz w:val="28"/>
                <w:szCs w:val="28"/>
              </w:rPr>
            </w:pPr>
            <w:r w:rsidRPr="0068207E">
              <w:rPr>
                <w:sz w:val="28"/>
                <w:szCs w:val="28"/>
              </w:rPr>
              <w:t>___________</w:t>
            </w:r>
            <w:r w:rsidR="00146E57" w:rsidRPr="0068207E">
              <w:rPr>
                <w:sz w:val="28"/>
                <w:szCs w:val="28"/>
              </w:rPr>
              <w:t>________</w:t>
            </w:r>
            <w:r w:rsidR="00E83AC0" w:rsidRPr="0068207E">
              <w:rPr>
                <w:sz w:val="28"/>
                <w:szCs w:val="28"/>
              </w:rPr>
              <w:t xml:space="preserve"> </w:t>
            </w:r>
            <w:r w:rsidR="00EE3D92">
              <w:rPr>
                <w:sz w:val="28"/>
                <w:szCs w:val="28"/>
              </w:rPr>
              <w:t>В.В.Кононова</w:t>
            </w:r>
          </w:p>
          <w:p w:rsidR="00DF739A" w:rsidRPr="0068207E" w:rsidRDefault="00DF739A" w:rsidP="001F2E7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DF739A" w:rsidRPr="0068207E" w:rsidRDefault="00DF739A" w:rsidP="001F2E7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DF739A" w:rsidRPr="0068207E" w:rsidRDefault="00DF739A" w:rsidP="001F2E77">
            <w:pPr>
              <w:jc w:val="both"/>
              <w:rPr>
                <w:sz w:val="28"/>
                <w:szCs w:val="28"/>
              </w:rPr>
            </w:pPr>
          </w:p>
          <w:p w:rsidR="00146E57" w:rsidRPr="0068207E" w:rsidRDefault="00146E57" w:rsidP="001F2E77">
            <w:pPr>
              <w:jc w:val="both"/>
              <w:rPr>
                <w:sz w:val="28"/>
                <w:szCs w:val="28"/>
              </w:rPr>
            </w:pPr>
          </w:p>
          <w:p w:rsidR="00DF739A" w:rsidRPr="0068207E" w:rsidRDefault="00146E57" w:rsidP="001F2E77">
            <w:pPr>
              <w:jc w:val="both"/>
              <w:rPr>
                <w:sz w:val="28"/>
                <w:szCs w:val="28"/>
              </w:rPr>
            </w:pPr>
            <w:r w:rsidRPr="0068207E">
              <w:rPr>
                <w:sz w:val="28"/>
                <w:szCs w:val="28"/>
              </w:rPr>
              <w:t xml:space="preserve">_________________ </w:t>
            </w:r>
            <w:r w:rsidR="00EE3D92">
              <w:rPr>
                <w:sz w:val="28"/>
                <w:szCs w:val="28"/>
              </w:rPr>
              <w:t>Н.Н.Медведева</w:t>
            </w:r>
          </w:p>
          <w:p w:rsidR="00DF739A" w:rsidRPr="0068207E" w:rsidRDefault="00DF739A" w:rsidP="001F2E77">
            <w:pPr>
              <w:jc w:val="both"/>
              <w:rPr>
                <w:sz w:val="28"/>
                <w:szCs w:val="28"/>
              </w:rPr>
            </w:pPr>
          </w:p>
        </w:tc>
      </w:tr>
    </w:tbl>
    <w:p w:rsidR="00240E69" w:rsidRPr="0068207E" w:rsidRDefault="00240E69" w:rsidP="00B423C5">
      <w:pPr>
        <w:pStyle w:val="P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40E69" w:rsidRPr="0068207E" w:rsidSect="005458A8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22D0" w:rsidRDefault="003022D0" w:rsidP="008847E9">
      <w:pPr>
        <w:spacing w:after="0" w:line="240" w:lineRule="auto"/>
      </w:pPr>
      <w:r>
        <w:separator/>
      </w:r>
    </w:p>
  </w:endnote>
  <w:endnote w:type="continuationSeparator" w:id="0">
    <w:p w:rsidR="003022D0" w:rsidRDefault="003022D0" w:rsidP="00884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22D0" w:rsidRDefault="003022D0" w:rsidP="008847E9">
      <w:pPr>
        <w:spacing w:after="0" w:line="240" w:lineRule="auto"/>
      </w:pPr>
      <w:r>
        <w:separator/>
      </w:r>
    </w:p>
  </w:footnote>
  <w:footnote w:type="continuationSeparator" w:id="0">
    <w:p w:rsidR="003022D0" w:rsidRDefault="003022D0" w:rsidP="008847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F71"/>
    <w:rsid w:val="00063F59"/>
    <w:rsid w:val="00065E70"/>
    <w:rsid w:val="000746C5"/>
    <w:rsid w:val="000A76A3"/>
    <w:rsid w:val="000C08CC"/>
    <w:rsid w:val="00121630"/>
    <w:rsid w:val="0013182B"/>
    <w:rsid w:val="00137A2A"/>
    <w:rsid w:val="00146E57"/>
    <w:rsid w:val="0018661B"/>
    <w:rsid w:val="00200BB9"/>
    <w:rsid w:val="0020282A"/>
    <w:rsid w:val="00240E69"/>
    <w:rsid w:val="002A6B16"/>
    <w:rsid w:val="002B6C49"/>
    <w:rsid w:val="002C0F37"/>
    <w:rsid w:val="002F3574"/>
    <w:rsid w:val="003022D0"/>
    <w:rsid w:val="0031745B"/>
    <w:rsid w:val="0035565E"/>
    <w:rsid w:val="00357FE0"/>
    <w:rsid w:val="00371A5F"/>
    <w:rsid w:val="003A170E"/>
    <w:rsid w:val="003A31DA"/>
    <w:rsid w:val="003F46FA"/>
    <w:rsid w:val="00401312"/>
    <w:rsid w:val="00437B35"/>
    <w:rsid w:val="0045048D"/>
    <w:rsid w:val="00473D5C"/>
    <w:rsid w:val="00485535"/>
    <w:rsid w:val="004A6A73"/>
    <w:rsid w:val="004C2BFA"/>
    <w:rsid w:val="004C6201"/>
    <w:rsid w:val="004D75BF"/>
    <w:rsid w:val="004E5163"/>
    <w:rsid w:val="00505C1B"/>
    <w:rsid w:val="005209DA"/>
    <w:rsid w:val="0052279C"/>
    <w:rsid w:val="005458A8"/>
    <w:rsid w:val="005472C7"/>
    <w:rsid w:val="005A50F9"/>
    <w:rsid w:val="005B4441"/>
    <w:rsid w:val="005D027D"/>
    <w:rsid w:val="005F28D7"/>
    <w:rsid w:val="00607733"/>
    <w:rsid w:val="0068207E"/>
    <w:rsid w:val="006930CC"/>
    <w:rsid w:val="00701A1A"/>
    <w:rsid w:val="00781F5C"/>
    <w:rsid w:val="007B35FF"/>
    <w:rsid w:val="007C47EE"/>
    <w:rsid w:val="008043EF"/>
    <w:rsid w:val="008079C4"/>
    <w:rsid w:val="00832105"/>
    <w:rsid w:val="0083243F"/>
    <w:rsid w:val="00841215"/>
    <w:rsid w:val="008847E9"/>
    <w:rsid w:val="008D58B5"/>
    <w:rsid w:val="008F697F"/>
    <w:rsid w:val="00914BE7"/>
    <w:rsid w:val="0091572C"/>
    <w:rsid w:val="009340F1"/>
    <w:rsid w:val="00973F4A"/>
    <w:rsid w:val="00977FB5"/>
    <w:rsid w:val="00992EAD"/>
    <w:rsid w:val="009A4044"/>
    <w:rsid w:val="009A7F63"/>
    <w:rsid w:val="009B5F23"/>
    <w:rsid w:val="009E49B8"/>
    <w:rsid w:val="00A102FC"/>
    <w:rsid w:val="00A35FB7"/>
    <w:rsid w:val="00A365BF"/>
    <w:rsid w:val="00A520C6"/>
    <w:rsid w:val="00A62256"/>
    <w:rsid w:val="00AC69A4"/>
    <w:rsid w:val="00AD7F93"/>
    <w:rsid w:val="00AF4184"/>
    <w:rsid w:val="00B132EC"/>
    <w:rsid w:val="00B16780"/>
    <w:rsid w:val="00B33DA2"/>
    <w:rsid w:val="00B35CA0"/>
    <w:rsid w:val="00B423C5"/>
    <w:rsid w:val="00B55BD7"/>
    <w:rsid w:val="00B62E06"/>
    <w:rsid w:val="00BC5C31"/>
    <w:rsid w:val="00BF5927"/>
    <w:rsid w:val="00C07835"/>
    <w:rsid w:val="00C2201C"/>
    <w:rsid w:val="00C24EDA"/>
    <w:rsid w:val="00CA344D"/>
    <w:rsid w:val="00CB6F28"/>
    <w:rsid w:val="00CD552C"/>
    <w:rsid w:val="00D04F4A"/>
    <w:rsid w:val="00D6385A"/>
    <w:rsid w:val="00D9526B"/>
    <w:rsid w:val="00DF739A"/>
    <w:rsid w:val="00E402F6"/>
    <w:rsid w:val="00E542DF"/>
    <w:rsid w:val="00E639E3"/>
    <w:rsid w:val="00E67631"/>
    <w:rsid w:val="00E83AC0"/>
    <w:rsid w:val="00E84D9F"/>
    <w:rsid w:val="00EA0BD9"/>
    <w:rsid w:val="00EA52E4"/>
    <w:rsid w:val="00EB1F71"/>
    <w:rsid w:val="00EC1DBD"/>
    <w:rsid w:val="00EE3D92"/>
    <w:rsid w:val="00EE3EB4"/>
    <w:rsid w:val="00EF5DF3"/>
    <w:rsid w:val="00F44DAD"/>
    <w:rsid w:val="00FA006B"/>
    <w:rsid w:val="00FD4241"/>
    <w:rsid w:val="00FD5E0A"/>
    <w:rsid w:val="00FE1A14"/>
    <w:rsid w:val="00FE79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B967DA-DDE4-461E-816E-ED65C2092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3F59"/>
  </w:style>
  <w:style w:type="paragraph" w:styleId="1">
    <w:name w:val="heading 1"/>
    <w:basedOn w:val="a"/>
    <w:next w:val="a"/>
    <w:link w:val="10"/>
    <w:qFormat/>
    <w:rsid w:val="00781F5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781F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12">
    <w:name w:val="Pa12"/>
    <w:basedOn w:val="a"/>
    <w:next w:val="a"/>
    <w:uiPriority w:val="99"/>
    <w:rsid w:val="00B132EC"/>
    <w:pPr>
      <w:autoSpaceDE w:val="0"/>
      <w:autoSpaceDN w:val="0"/>
      <w:adjustRightInd w:val="0"/>
      <w:spacing w:after="0" w:line="221" w:lineRule="atLeast"/>
    </w:pPr>
    <w:rPr>
      <w:rFonts w:ascii="OctavaC" w:hAnsi="OctavaC"/>
      <w:sz w:val="24"/>
      <w:szCs w:val="24"/>
    </w:rPr>
  </w:style>
  <w:style w:type="paragraph" w:customStyle="1" w:styleId="Pa13">
    <w:name w:val="Pa13"/>
    <w:basedOn w:val="a"/>
    <w:next w:val="a"/>
    <w:uiPriority w:val="99"/>
    <w:rsid w:val="00B132EC"/>
    <w:pPr>
      <w:autoSpaceDE w:val="0"/>
      <w:autoSpaceDN w:val="0"/>
      <w:adjustRightInd w:val="0"/>
      <w:spacing w:after="0" w:line="181" w:lineRule="atLeast"/>
    </w:pPr>
    <w:rPr>
      <w:rFonts w:ascii="OctavaC" w:hAnsi="OctavaC"/>
      <w:sz w:val="24"/>
      <w:szCs w:val="24"/>
    </w:rPr>
  </w:style>
  <w:style w:type="paragraph" w:customStyle="1" w:styleId="Pa3">
    <w:name w:val="Pa3"/>
    <w:basedOn w:val="a"/>
    <w:next w:val="a"/>
    <w:uiPriority w:val="99"/>
    <w:rsid w:val="00B132EC"/>
    <w:pPr>
      <w:autoSpaceDE w:val="0"/>
      <w:autoSpaceDN w:val="0"/>
      <w:adjustRightInd w:val="0"/>
      <w:spacing w:after="0" w:line="221" w:lineRule="atLeast"/>
    </w:pPr>
    <w:rPr>
      <w:rFonts w:ascii="OctavaC" w:hAnsi="OctavaC"/>
      <w:sz w:val="24"/>
      <w:szCs w:val="24"/>
    </w:rPr>
  </w:style>
  <w:style w:type="paragraph" w:customStyle="1" w:styleId="Pa1">
    <w:name w:val="Pa1"/>
    <w:basedOn w:val="a"/>
    <w:next w:val="a"/>
    <w:uiPriority w:val="99"/>
    <w:rsid w:val="00B132EC"/>
    <w:pPr>
      <w:autoSpaceDE w:val="0"/>
      <w:autoSpaceDN w:val="0"/>
      <w:adjustRightInd w:val="0"/>
      <w:spacing w:after="0" w:line="221" w:lineRule="atLeast"/>
    </w:pPr>
    <w:rPr>
      <w:rFonts w:ascii="OctavaC" w:hAnsi="OctavaC"/>
      <w:sz w:val="24"/>
      <w:szCs w:val="24"/>
    </w:rPr>
  </w:style>
  <w:style w:type="paragraph" w:customStyle="1" w:styleId="Pa14">
    <w:name w:val="Pa14"/>
    <w:basedOn w:val="a"/>
    <w:next w:val="a"/>
    <w:uiPriority w:val="99"/>
    <w:rsid w:val="00B132EC"/>
    <w:pPr>
      <w:autoSpaceDE w:val="0"/>
      <w:autoSpaceDN w:val="0"/>
      <w:adjustRightInd w:val="0"/>
      <w:spacing w:after="0" w:line="221" w:lineRule="atLeast"/>
    </w:pPr>
    <w:rPr>
      <w:rFonts w:ascii="OctavaC" w:hAnsi="OctavaC"/>
      <w:sz w:val="24"/>
      <w:szCs w:val="24"/>
    </w:rPr>
  </w:style>
  <w:style w:type="paragraph" w:customStyle="1" w:styleId="Pa15">
    <w:name w:val="Pa15"/>
    <w:basedOn w:val="a"/>
    <w:next w:val="a"/>
    <w:uiPriority w:val="99"/>
    <w:rsid w:val="00B132EC"/>
    <w:pPr>
      <w:autoSpaceDE w:val="0"/>
      <w:autoSpaceDN w:val="0"/>
      <w:adjustRightInd w:val="0"/>
      <w:spacing w:after="0" w:line="221" w:lineRule="atLeast"/>
    </w:pPr>
    <w:rPr>
      <w:rFonts w:ascii="OctavaC" w:hAnsi="OctavaC"/>
      <w:sz w:val="24"/>
      <w:szCs w:val="24"/>
    </w:rPr>
  </w:style>
  <w:style w:type="paragraph" w:customStyle="1" w:styleId="Pa16">
    <w:name w:val="Pa16"/>
    <w:basedOn w:val="a"/>
    <w:next w:val="a"/>
    <w:uiPriority w:val="99"/>
    <w:rsid w:val="00B132EC"/>
    <w:pPr>
      <w:autoSpaceDE w:val="0"/>
      <w:autoSpaceDN w:val="0"/>
      <w:adjustRightInd w:val="0"/>
      <w:spacing w:after="0" w:line="181" w:lineRule="atLeast"/>
    </w:pPr>
    <w:rPr>
      <w:rFonts w:ascii="OctavaC" w:hAnsi="OctavaC"/>
      <w:sz w:val="24"/>
      <w:szCs w:val="24"/>
    </w:rPr>
  </w:style>
  <w:style w:type="character" w:customStyle="1" w:styleId="10">
    <w:name w:val="Заголовок 1 Знак"/>
    <w:basedOn w:val="a0"/>
    <w:link w:val="1"/>
    <w:rsid w:val="00781F5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781F5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styleId="a3">
    <w:name w:val="Table Grid"/>
    <w:basedOn w:val="a1"/>
    <w:rsid w:val="00DF73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04F4A"/>
    <w:pPr>
      <w:autoSpaceDE w:val="0"/>
      <w:autoSpaceDN w:val="0"/>
      <w:adjustRightInd w:val="0"/>
      <w:spacing w:after="0" w:line="240" w:lineRule="auto"/>
    </w:pPr>
    <w:rPr>
      <w:rFonts w:ascii="OctavaC" w:hAnsi="OctavaC" w:cs="OctavaC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D04F4A"/>
    <w:pPr>
      <w:spacing w:line="221" w:lineRule="atLeast"/>
    </w:pPr>
    <w:rPr>
      <w:rFonts w:cstheme="minorBidi"/>
      <w:color w:val="auto"/>
    </w:rPr>
  </w:style>
  <w:style w:type="paragraph" w:customStyle="1" w:styleId="Pa17">
    <w:name w:val="Pa17"/>
    <w:basedOn w:val="Default"/>
    <w:next w:val="Default"/>
    <w:uiPriority w:val="99"/>
    <w:rsid w:val="00D04F4A"/>
    <w:pPr>
      <w:spacing w:line="181" w:lineRule="atLeast"/>
    </w:pPr>
    <w:rPr>
      <w:rFonts w:cstheme="minorBidi"/>
      <w:color w:val="auto"/>
    </w:rPr>
  </w:style>
  <w:style w:type="paragraph" w:customStyle="1" w:styleId="Pa10">
    <w:name w:val="Pa10"/>
    <w:basedOn w:val="Default"/>
    <w:next w:val="Default"/>
    <w:uiPriority w:val="99"/>
    <w:rsid w:val="00D04F4A"/>
    <w:pPr>
      <w:spacing w:line="221" w:lineRule="atLeast"/>
    </w:pPr>
    <w:rPr>
      <w:rFonts w:cstheme="minorBidi"/>
      <w:color w:val="auto"/>
    </w:rPr>
  </w:style>
  <w:style w:type="paragraph" w:customStyle="1" w:styleId="Pa18">
    <w:name w:val="Pa18"/>
    <w:basedOn w:val="Default"/>
    <w:next w:val="Default"/>
    <w:uiPriority w:val="99"/>
    <w:rsid w:val="00D04F4A"/>
    <w:pPr>
      <w:spacing w:line="221" w:lineRule="atLeast"/>
    </w:pPr>
    <w:rPr>
      <w:rFonts w:cstheme="minorBidi"/>
      <w:color w:val="auto"/>
    </w:rPr>
  </w:style>
  <w:style w:type="paragraph" w:styleId="a4">
    <w:name w:val="footnote text"/>
    <w:basedOn w:val="a"/>
    <w:link w:val="a5"/>
    <w:semiHidden/>
    <w:unhideWhenUsed/>
    <w:rsid w:val="008847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8847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unhideWhenUsed/>
    <w:rsid w:val="008847E9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371A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1A5F"/>
    <w:rPr>
      <w:rFonts w:ascii="Segoe UI" w:hAnsi="Segoe UI" w:cs="Segoe UI"/>
      <w:sz w:val="18"/>
      <w:szCs w:val="18"/>
    </w:rPr>
  </w:style>
  <w:style w:type="paragraph" w:styleId="a9">
    <w:name w:val="No Spacing"/>
    <w:uiPriority w:val="1"/>
    <w:qFormat/>
    <w:rsid w:val="00EC1DB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75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D05F43F-DDFC-4782-B9F0-844FF79E8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1221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Чекрыга Марина Александровна</dc:creator>
  <cp:lastModifiedBy>User</cp:lastModifiedBy>
  <cp:revision>3</cp:revision>
  <cp:lastPrinted>2021-05-11T03:22:00Z</cp:lastPrinted>
  <dcterms:created xsi:type="dcterms:W3CDTF">2021-05-11T03:28:00Z</dcterms:created>
  <dcterms:modified xsi:type="dcterms:W3CDTF">2021-05-11T03:47:00Z</dcterms:modified>
</cp:coreProperties>
</file>